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25" w:rsidRDefault="00A72525" w:rsidP="00A725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12121"/>
          <w:u w:val="single"/>
        </w:rPr>
      </w:pPr>
      <w:r>
        <w:rPr>
          <w:rFonts w:ascii="Calibri" w:eastAsia="Times New Roman" w:hAnsi="Calibri" w:cs="Times New Roman"/>
          <w:noProof/>
          <w:color w:val="212121"/>
          <w:u w:val="single"/>
        </w:rPr>
        <w:drawing>
          <wp:inline distT="0" distB="0" distL="0" distR="0">
            <wp:extent cx="1584960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u w:val="single"/>
        </w:rPr>
      </w:pPr>
    </w:p>
    <w:p w:rsidR="00A72525" w:rsidRDefault="00F75074" w:rsidP="00A725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12121"/>
          <w:u w:val="single"/>
        </w:rPr>
      </w:pPr>
      <w:r>
        <w:rPr>
          <w:rFonts w:ascii="Calibri" w:eastAsia="Times New Roman" w:hAnsi="Calibri" w:cs="Times New Roman"/>
          <w:b/>
          <w:color w:val="212121"/>
          <w:u w:val="single"/>
        </w:rPr>
        <w:t>SUMMER 2018 STATEWIDE STUDENT CONFERENCES</w:t>
      </w:r>
      <w:r w:rsidR="00F02097">
        <w:rPr>
          <w:rFonts w:ascii="Calibri" w:eastAsia="Times New Roman" w:hAnsi="Calibri" w:cs="Times New Roman"/>
          <w:b/>
          <w:color w:val="212121"/>
          <w:u w:val="single"/>
        </w:rPr>
        <w:t xml:space="preserve">, CAMPS, </w:t>
      </w:r>
      <w:proofErr w:type="gramStart"/>
      <w:r w:rsidR="00F02097">
        <w:rPr>
          <w:rFonts w:ascii="Calibri" w:eastAsia="Times New Roman" w:hAnsi="Calibri" w:cs="Times New Roman"/>
          <w:b/>
          <w:color w:val="212121"/>
          <w:u w:val="single"/>
        </w:rPr>
        <w:t>CLASSES</w:t>
      </w:r>
      <w:proofErr w:type="gramEnd"/>
    </w:p>
    <w:p w:rsidR="00A72525" w:rsidRDefault="00A72525" w:rsidP="00A725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212121"/>
        </w:rPr>
      </w:pPr>
      <w:r w:rsidRPr="00A72525">
        <w:rPr>
          <w:rFonts w:ascii="Calibri" w:eastAsia="Times New Roman" w:hAnsi="Calibri" w:cs="Times New Roman"/>
          <w:i/>
          <w:color w:val="212121"/>
        </w:rPr>
        <w:t>(</w:t>
      </w:r>
      <w:proofErr w:type="gramStart"/>
      <w:r w:rsidRPr="00A72525">
        <w:rPr>
          <w:rFonts w:ascii="Calibri" w:eastAsia="Times New Roman" w:hAnsi="Calibri" w:cs="Times New Roman"/>
          <w:i/>
          <w:color w:val="212121"/>
        </w:rPr>
        <w:t>note</w:t>
      </w:r>
      <w:proofErr w:type="gramEnd"/>
      <w:r w:rsidRPr="00A72525">
        <w:rPr>
          <w:rFonts w:ascii="Calibri" w:eastAsia="Times New Roman" w:hAnsi="Calibri" w:cs="Times New Roman"/>
          <w:i/>
          <w:color w:val="212121"/>
        </w:rPr>
        <w:t xml:space="preserve"> all dates and venues are tentative</w:t>
      </w:r>
      <w:r w:rsidR="00017B58">
        <w:rPr>
          <w:rFonts w:ascii="Calibri" w:eastAsia="Times New Roman" w:hAnsi="Calibri" w:cs="Times New Roman"/>
          <w:i/>
          <w:color w:val="212121"/>
        </w:rPr>
        <w:t xml:space="preserve"> until confirmed later this fall</w:t>
      </w:r>
      <w:bookmarkStart w:id="0" w:name="_GoBack"/>
      <w:bookmarkEnd w:id="0"/>
      <w:r w:rsidRPr="00A72525">
        <w:rPr>
          <w:rFonts w:ascii="Calibri" w:eastAsia="Times New Roman" w:hAnsi="Calibri" w:cs="Times New Roman"/>
          <w:i/>
          <w:color w:val="212121"/>
        </w:rPr>
        <w:t>)</w:t>
      </w:r>
    </w:p>
    <w:p w:rsidR="00DA0CB0" w:rsidRDefault="00DA0CB0" w:rsidP="00A725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212121"/>
        </w:rPr>
      </w:pPr>
    </w:p>
    <w:p w:rsidR="00DA0CB0" w:rsidRPr="00DA0CB0" w:rsidRDefault="00DA0CB0" w:rsidP="00A725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12121"/>
        </w:rPr>
      </w:pPr>
      <w:r>
        <w:rPr>
          <w:rFonts w:ascii="Calibri" w:eastAsia="Times New Roman" w:hAnsi="Calibri" w:cs="Times New Roman"/>
          <w:color w:val="212121"/>
        </w:rPr>
        <w:t xml:space="preserve">Contact the Ambassador at the institution listed </w:t>
      </w:r>
      <w:r w:rsidR="005D1C0B">
        <w:rPr>
          <w:rFonts w:ascii="Calibri" w:eastAsia="Times New Roman" w:hAnsi="Calibri" w:cs="Times New Roman"/>
          <w:color w:val="212121"/>
        </w:rPr>
        <w:t>next to each event</w:t>
      </w:r>
      <w:r>
        <w:rPr>
          <w:rFonts w:ascii="Calibri" w:eastAsia="Times New Roman" w:hAnsi="Calibri" w:cs="Times New Roman"/>
          <w:color w:val="212121"/>
        </w:rPr>
        <w:t xml:space="preserve"> for more information, </w:t>
      </w:r>
      <w:r>
        <w:rPr>
          <w:rFonts w:ascii="Calibri" w:eastAsia="Times New Roman" w:hAnsi="Calibri" w:cs="Times New Roman"/>
          <w:color w:val="212121"/>
        </w:rPr>
        <w:br/>
        <w:t>or</w:t>
      </w:r>
      <w:r w:rsidR="00144DB9">
        <w:rPr>
          <w:rFonts w:ascii="Calibri" w:eastAsia="Times New Roman" w:hAnsi="Calibri" w:cs="Times New Roman"/>
          <w:color w:val="212121"/>
        </w:rPr>
        <w:t xml:space="preserve"> Ambassador Coordinator Daniel Villanueva:</w:t>
      </w:r>
      <w:r>
        <w:rPr>
          <w:rFonts w:ascii="Calibri" w:eastAsia="Times New Roman" w:hAnsi="Calibri" w:cs="Times New Roman"/>
          <w:color w:val="212121"/>
        </w:rPr>
        <w:t xml:space="preserve"> dvillanueva@nshe.nevada.edu, 785 784 3414</w:t>
      </w:r>
      <w:r w:rsidR="00F12B72">
        <w:rPr>
          <w:rFonts w:ascii="Calibri" w:eastAsia="Times New Roman" w:hAnsi="Calibri" w:cs="Times New Roman"/>
          <w:color w:val="212121"/>
        </w:rPr>
        <w:t>.</w:t>
      </w:r>
    </w:p>
    <w:p w:rsid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u w:val="single"/>
        </w:rPr>
      </w:pPr>
    </w:p>
    <w:p w:rsid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u w:val="single"/>
        </w:rPr>
      </w:pP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A72525">
        <w:rPr>
          <w:rFonts w:ascii="Calibri" w:eastAsia="Times New Roman" w:hAnsi="Calibri" w:cs="Times New Roman"/>
          <w:color w:val="212121"/>
          <w:u w:val="single"/>
        </w:rPr>
        <w:t>Single-Occurrence Events: </w:t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A72525">
        <w:rPr>
          <w:rFonts w:ascii="Calibri" w:eastAsia="Times New Roman" w:hAnsi="Calibri" w:cs="Times New Roman"/>
          <w:b/>
          <w:bCs/>
          <w:color w:val="212121"/>
        </w:rPr>
        <w:t>June 5 - 7: Summer Academy (UNLV/NSC/CSN, overnight)</w:t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A72525">
        <w:rPr>
          <w:rFonts w:ascii="Calibri" w:eastAsia="Times New Roman" w:hAnsi="Calibri" w:cs="Times New Roman"/>
          <w:b/>
          <w:bCs/>
          <w:color w:val="212121"/>
        </w:rPr>
        <w:t>June 18 - 24: Latino Youth Leadership Conference (CSN/UNLV, overnight)</w:t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A72525">
        <w:rPr>
          <w:rFonts w:ascii="Calibri" w:eastAsia="Times New Roman" w:hAnsi="Calibri" w:cs="Times New Roman"/>
          <w:b/>
          <w:bCs/>
          <w:color w:val="212121"/>
        </w:rPr>
        <w:t>June 25 - 27: STEM Academy (GBC, overnight)</w:t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A72525">
        <w:rPr>
          <w:rFonts w:ascii="Calibri" w:eastAsia="Times New Roman" w:hAnsi="Calibri" w:cs="Times New Roman"/>
          <w:b/>
          <w:bCs/>
          <w:color w:val="212121"/>
        </w:rPr>
        <w:t>June 28 - 29: Men's Youth Conference (NSC, no overnight)</w:t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A72525">
        <w:rPr>
          <w:rFonts w:ascii="Calibri" w:eastAsia="Times New Roman" w:hAnsi="Calibri" w:cs="Times New Roman"/>
          <w:b/>
          <w:bCs/>
          <w:color w:val="212121"/>
        </w:rPr>
        <w:t>July 23 - 25: Youth Leadership Summit (</w:t>
      </w:r>
      <w:r>
        <w:rPr>
          <w:rFonts w:ascii="Calibri" w:eastAsia="Times New Roman" w:hAnsi="Calibri" w:cs="Times New Roman"/>
          <w:b/>
          <w:bCs/>
          <w:color w:val="212121"/>
        </w:rPr>
        <w:t>Las Vegas</w:t>
      </w:r>
      <w:r w:rsidRPr="00A72525">
        <w:rPr>
          <w:rFonts w:ascii="Calibri" w:eastAsia="Times New Roman" w:hAnsi="Calibri" w:cs="Times New Roman"/>
          <w:b/>
          <w:bCs/>
          <w:color w:val="212121"/>
        </w:rPr>
        <w:t>, overnight)</w:t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 w:rsidRPr="00A72525">
        <w:rPr>
          <w:rFonts w:ascii="Calibri" w:eastAsia="Times New Roman" w:hAnsi="Calibri" w:cs="Times New Roman"/>
          <w:b/>
          <w:bCs/>
          <w:color w:val="212121"/>
        </w:rPr>
        <w:t>July 26</w:t>
      </w:r>
      <w:r w:rsidRPr="00A72525">
        <w:rPr>
          <w:rFonts w:ascii="Calibri" w:eastAsia="Times New Roman" w:hAnsi="Calibri" w:cs="Times New Roman"/>
          <w:b/>
          <w:bCs/>
          <w:color w:val="212121"/>
          <w:sz w:val="18"/>
          <w:szCs w:val="18"/>
        </w:rPr>
        <w:t> - </w:t>
      </w:r>
      <w:r w:rsidRPr="00A72525">
        <w:rPr>
          <w:rFonts w:ascii="Calibri" w:eastAsia="Times New Roman" w:hAnsi="Calibri" w:cs="Times New Roman"/>
          <w:b/>
          <w:bCs/>
          <w:color w:val="212121"/>
        </w:rPr>
        <w:t>27:</w:t>
      </w:r>
      <w:r w:rsidRPr="00A72525">
        <w:rPr>
          <w:rFonts w:ascii="Calibri" w:eastAsia="Times New Roman" w:hAnsi="Calibri" w:cs="Times New Roman"/>
          <w:color w:val="212121"/>
        </w:rPr>
        <w:t> </w:t>
      </w:r>
      <w:r w:rsidRPr="00A72525">
        <w:rPr>
          <w:rFonts w:ascii="Calibri" w:eastAsia="Times New Roman" w:hAnsi="Calibri" w:cs="Times New Roman"/>
          <w:b/>
          <w:bCs/>
          <w:color w:val="212121"/>
        </w:rPr>
        <w:t>Senior Boot Camp (UNR, no overnight)</w:t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A72525">
        <w:rPr>
          <w:rFonts w:ascii="Calibri" w:eastAsia="Times New Roman" w:hAnsi="Calibri" w:cs="Times New Roman"/>
          <w:b/>
          <w:bCs/>
          <w:color w:val="212121"/>
        </w:rPr>
        <w:t> </w:t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A72525">
        <w:rPr>
          <w:rFonts w:ascii="Calibri" w:eastAsia="Times New Roman" w:hAnsi="Calibri" w:cs="Times New Roman"/>
          <w:b/>
          <w:bCs/>
          <w:color w:val="212121"/>
        </w:rPr>
        <w:t>August 7 - 10: College Camp (CSN, for those admitted and attending CSN in fall 2018, no overnight)</w:t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A72525">
        <w:rPr>
          <w:rFonts w:ascii="Calibri" w:eastAsia="Times New Roman" w:hAnsi="Calibri" w:cs="Times New Roman"/>
          <w:b/>
          <w:bCs/>
          <w:color w:val="212121"/>
        </w:rPr>
        <w:t>August 8</w:t>
      </w:r>
      <w:r w:rsidRPr="00A72525">
        <w:rPr>
          <w:rFonts w:ascii="Calibri" w:eastAsia="Times New Roman" w:hAnsi="Calibri" w:cs="Times New Roman"/>
          <w:b/>
          <w:bCs/>
          <w:color w:val="212121"/>
          <w:sz w:val="18"/>
          <w:szCs w:val="18"/>
        </w:rPr>
        <w:t> </w:t>
      </w:r>
      <w:r w:rsidRPr="00A72525">
        <w:rPr>
          <w:rFonts w:ascii="Calibri" w:eastAsia="Times New Roman" w:hAnsi="Calibri" w:cs="Times New Roman"/>
          <w:b/>
          <w:bCs/>
          <w:color w:val="212121"/>
        </w:rPr>
        <w:t>-10: Senior Boot Camp Rural NV (UNR, overnight)</w:t>
      </w:r>
    </w:p>
    <w:p w:rsidR="00A72525" w:rsidRPr="00A72525" w:rsidRDefault="00A72525" w:rsidP="00A7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25">
        <w:rPr>
          <w:rFonts w:ascii="Calibri" w:eastAsia="Times New Roman" w:hAnsi="Calibri" w:cs="Times New Roman"/>
          <w:color w:val="000000"/>
          <w:sz w:val="23"/>
          <w:szCs w:val="23"/>
        </w:rPr>
        <w:br/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A72525">
        <w:rPr>
          <w:rFonts w:ascii="Calibri" w:eastAsia="Times New Roman" w:hAnsi="Calibri" w:cs="Times New Roman"/>
          <w:color w:val="212121"/>
          <w:u w:val="single"/>
        </w:rPr>
        <w:t>Longer-term or Multiple-date Events</w:t>
      </w:r>
      <w:r w:rsidRPr="00A72525">
        <w:rPr>
          <w:rFonts w:ascii="Calibri" w:eastAsia="Times New Roman" w:hAnsi="Calibri" w:cs="Times New Roman"/>
          <w:b/>
          <w:bCs/>
          <w:color w:val="212121"/>
        </w:rPr>
        <w:t>:</w:t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A72525">
        <w:rPr>
          <w:rFonts w:ascii="Calibri" w:eastAsia="Times New Roman" w:hAnsi="Calibri" w:cs="Times New Roman"/>
          <w:b/>
          <w:bCs/>
          <w:color w:val="212121"/>
        </w:rPr>
        <w:t>June 11 - July 6: Dual Credit Classes (TMCC, two course options</w:t>
      </w:r>
      <w:r w:rsidR="00A04BB9">
        <w:rPr>
          <w:rFonts w:ascii="Calibri" w:eastAsia="Times New Roman" w:hAnsi="Calibri" w:cs="Times New Roman"/>
          <w:b/>
          <w:bCs/>
          <w:color w:val="212121"/>
        </w:rPr>
        <w:t>, no overnight possible</w:t>
      </w:r>
      <w:r w:rsidRPr="00A72525">
        <w:rPr>
          <w:rFonts w:ascii="Calibri" w:eastAsia="Times New Roman" w:hAnsi="Calibri" w:cs="Times New Roman"/>
          <w:b/>
          <w:bCs/>
          <w:color w:val="212121"/>
        </w:rPr>
        <w:t>) </w:t>
      </w: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A72525" w:rsidRPr="00A72525" w:rsidRDefault="00A72525" w:rsidP="00A72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A72525">
        <w:rPr>
          <w:rFonts w:ascii="Calibri" w:eastAsia="Times New Roman" w:hAnsi="Calibri" w:cs="Times New Roman"/>
          <w:b/>
          <w:bCs/>
          <w:color w:val="212121"/>
        </w:rPr>
        <w:t>July 20, July 27, August 3, August 10, August 17, August 24: Rising Freshman Office Hours/Workshops </w:t>
      </w:r>
      <w:r w:rsidRPr="00A72525">
        <w:rPr>
          <w:rFonts w:ascii="Calibri" w:eastAsia="Times New Roman" w:hAnsi="Calibri" w:cs="Times New Roman"/>
          <w:b/>
          <w:bCs/>
          <w:color w:val="212121"/>
        </w:rPr>
        <w:br/>
        <w:t>(UNR, for those admitted and attending UNR in fall 2018)</w:t>
      </w:r>
    </w:p>
    <w:p w:rsidR="006A3C81" w:rsidRDefault="006A3C81"/>
    <w:sectPr w:rsidR="006A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25"/>
    <w:rsid w:val="00017B58"/>
    <w:rsid w:val="00144DB9"/>
    <w:rsid w:val="005D1C0B"/>
    <w:rsid w:val="006A3C81"/>
    <w:rsid w:val="00A04BB9"/>
    <w:rsid w:val="00A72525"/>
    <w:rsid w:val="00DA0CB0"/>
    <w:rsid w:val="00F02097"/>
    <w:rsid w:val="00F12B72"/>
    <w:rsid w:val="00F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A7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A7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>NSHE SCS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11</cp:revision>
  <dcterms:created xsi:type="dcterms:W3CDTF">2017-08-31T15:33:00Z</dcterms:created>
  <dcterms:modified xsi:type="dcterms:W3CDTF">2017-08-31T15:37:00Z</dcterms:modified>
</cp:coreProperties>
</file>